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3" w:rsidRDefault="004763E3" w:rsidP="004763E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66675</wp:posOffset>
            </wp:positionV>
            <wp:extent cx="571500" cy="685800"/>
            <wp:effectExtent l="19050" t="0" r="0" b="0"/>
            <wp:wrapNone/>
            <wp:docPr id="3" name="Рисунок 3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РЕДУТОВСКОГО СЕЛЬСКОГО ПОСЕЛЕНИЯ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ЧЕСМЕНСКОГО МУНИЦИПАЛЬНОГО РАЙОНА</w:t>
      </w:r>
    </w:p>
    <w:p w:rsidR="004763E3" w:rsidRPr="007E0DA1" w:rsidRDefault="004763E3" w:rsidP="004763E3">
      <w:pPr>
        <w:jc w:val="center"/>
        <w:outlineLvl w:val="0"/>
        <w:rPr>
          <w:b/>
          <w:sz w:val="28"/>
          <w:szCs w:val="28"/>
        </w:rPr>
      </w:pPr>
      <w:r w:rsidRPr="007E0DA1">
        <w:rPr>
          <w:b/>
          <w:sz w:val="28"/>
          <w:szCs w:val="28"/>
        </w:rPr>
        <w:t>ЧЕЛЯБИНСКОЙ ОБЛАСТИ</w:t>
      </w:r>
    </w:p>
    <w:p w:rsidR="004763E3" w:rsidRPr="00B42D04" w:rsidRDefault="004763E3" w:rsidP="004763E3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4763E3" w:rsidRDefault="004763E3" w:rsidP="004763E3">
      <w:pPr>
        <w:jc w:val="center"/>
        <w:rPr>
          <w:sz w:val="28"/>
          <w:szCs w:val="28"/>
        </w:rPr>
      </w:pPr>
    </w:p>
    <w:p w:rsidR="004763E3" w:rsidRPr="00C4057E" w:rsidRDefault="004763E3" w:rsidP="004763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63E3" w:rsidRDefault="004763E3" w:rsidP="004763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7546">
        <w:rPr>
          <w:sz w:val="28"/>
          <w:szCs w:val="28"/>
        </w:rPr>
        <w:t>14</w:t>
      </w:r>
      <w:r w:rsidRPr="00B42D0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B42D04">
        <w:rPr>
          <w:sz w:val="28"/>
          <w:szCs w:val="28"/>
        </w:rPr>
        <w:t>20</w:t>
      </w:r>
      <w:r w:rsidR="00D57546">
        <w:rPr>
          <w:sz w:val="28"/>
          <w:szCs w:val="28"/>
        </w:rPr>
        <w:t>21</w:t>
      </w:r>
      <w:r w:rsidRPr="00B42D0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</w: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rPr>
          <w:sz w:val="28"/>
          <w:szCs w:val="28"/>
        </w:rPr>
      </w:pPr>
      <w:r>
        <w:rPr>
          <w:sz w:val="28"/>
          <w:szCs w:val="28"/>
        </w:rPr>
        <w:t>п. Редутово</w:t>
      </w:r>
    </w:p>
    <w:p w:rsidR="004763E3" w:rsidRDefault="003E5DFF" w:rsidP="004763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15pt;width:266pt;height:88.85pt;z-index:251660288" filled="f" stroked="f">
            <v:textbox style="mso-next-textbox:#_x0000_s1026">
              <w:txbxContent>
                <w:p w:rsidR="004763E3" w:rsidRPr="00E20188" w:rsidRDefault="004763E3" w:rsidP="004763E3">
                  <w:pPr>
                    <w:jc w:val="both"/>
                    <w:rPr>
                      <w:sz w:val="20"/>
                      <w:szCs w:val="20"/>
                    </w:rPr>
                  </w:pPr>
                  <w:r w:rsidRPr="00E20188">
                    <w:rPr>
                      <w:sz w:val="20"/>
                      <w:szCs w:val="20"/>
                    </w:rPr>
                    <w:t xml:space="preserve">О назначении должностных лиц ответственных за работу по профилактике коррупционных и </w:t>
                  </w:r>
                  <w:r w:rsidR="00D57546">
                    <w:rPr>
                      <w:sz w:val="20"/>
                      <w:szCs w:val="20"/>
                    </w:rPr>
                    <w:t>иных правонарушений, и план их работы на</w:t>
                  </w:r>
                  <w:r w:rsidRPr="00E20188">
                    <w:rPr>
                      <w:sz w:val="20"/>
                      <w:szCs w:val="20"/>
                    </w:rPr>
                    <w:t xml:space="preserve"> 20</w:t>
                  </w:r>
                  <w:r w:rsidR="00D57546">
                    <w:rPr>
                      <w:sz w:val="20"/>
                      <w:szCs w:val="20"/>
                    </w:rPr>
                    <w:t>21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20188">
                    <w:rPr>
                      <w:sz w:val="20"/>
                      <w:szCs w:val="20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 xml:space="preserve"> в администрации Редутовского сельского поселения Чесменского муниципального района Челябинской области</w:t>
                  </w:r>
                </w:p>
              </w:txbxContent>
            </v:textbox>
          </v:shape>
        </w:pic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Pr="00725402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  <w:r>
        <w:rPr>
          <w:rFonts w:ascii="Tahoma" w:hAnsi="Tahoma" w:cs="Tahoma"/>
          <w:color w:val="3B3B3B"/>
          <w:sz w:val="12"/>
          <w:szCs w:val="12"/>
        </w:rPr>
        <w:t xml:space="preserve">                 </w:t>
      </w:r>
      <w:r w:rsidRPr="003A58EC">
        <w:rPr>
          <w:rFonts w:ascii="Tahoma" w:hAnsi="Tahoma" w:cs="Tahoma"/>
          <w:color w:val="3B3B3B"/>
          <w:sz w:val="12"/>
          <w:szCs w:val="12"/>
        </w:rPr>
        <w:t> </w:t>
      </w:r>
      <w:r w:rsidRPr="00725402">
        <w:rPr>
          <w:sz w:val="26"/>
          <w:szCs w:val="26"/>
        </w:rPr>
        <w:t xml:space="preserve">В соответствии </w:t>
      </w:r>
      <w:r w:rsidR="00D57546">
        <w:rPr>
          <w:sz w:val="26"/>
          <w:szCs w:val="26"/>
        </w:rPr>
        <w:t xml:space="preserve">с Федеральным законом </w:t>
      </w:r>
      <w:r w:rsidRPr="00725402">
        <w:rPr>
          <w:sz w:val="26"/>
          <w:szCs w:val="26"/>
        </w:rPr>
        <w:t>от 25.12.2008 № 273-ФЗ «О противодействии коррупции»,</w:t>
      </w:r>
      <w:r>
        <w:rPr>
          <w:sz w:val="26"/>
          <w:szCs w:val="26"/>
        </w:rPr>
        <w:t xml:space="preserve"> </w:t>
      </w:r>
      <w:r w:rsidRPr="00725402">
        <w:rPr>
          <w:sz w:val="26"/>
          <w:szCs w:val="26"/>
        </w:rPr>
        <w:t>в целях реализации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6"/>
          <w:szCs w:val="26"/>
        </w:rPr>
        <w:t xml:space="preserve"> и кадровыми изменениями</w:t>
      </w:r>
      <w:r w:rsidRPr="00725402">
        <w:rPr>
          <w:sz w:val="26"/>
          <w:szCs w:val="26"/>
        </w:rPr>
        <w:t>:</w:t>
      </w:r>
    </w:p>
    <w:p w:rsidR="004763E3" w:rsidRDefault="004763E3" w:rsidP="004763E3">
      <w:pPr>
        <w:ind w:firstLine="708"/>
        <w:jc w:val="both"/>
        <w:rPr>
          <w:sz w:val="26"/>
          <w:szCs w:val="26"/>
        </w:rPr>
      </w:pP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 w:rsidRPr="000C2427">
        <w:rPr>
          <w:sz w:val="26"/>
          <w:szCs w:val="26"/>
        </w:rPr>
        <w:t xml:space="preserve">      1. </w:t>
      </w:r>
      <w:r>
        <w:rPr>
          <w:color w:val="000000"/>
          <w:sz w:val="26"/>
          <w:szCs w:val="26"/>
        </w:rPr>
        <w:t>Назначить ответственным лицом</w:t>
      </w:r>
      <w:r w:rsidRPr="000C2427">
        <w:rPr>
          <w:color w:val="000000"/>
          <w:sz w:val="26"/>
          <w:szCs w:val="26"/>
        </w:rPr>
        <w:t xml:space="preserve"> за работу по профилактике коррупционных и иных правонарушений в </w:t>
      </w:r>
      <w:r>
        <w:rPr>
          <w:color w:val="000000"/>
          <w:sz w:val="26"/>
          <w:szCs w:val="26"/>
        </w:rPr>
        <w:t>а</w:t>
      </w:r>
      <w:r w:rsidRPr="000C2427">
        <w:rPr>
          <w:color w:val="000000"/>
          <w:sz w:val="26"/>
          <w:szCs w:val="26"/>
        </w:rPr>
        <w:t>дминистрации</w:t>
      </w:r>
      <w:r>
        <w:rPr>
          <w:color w:val="000000"/>
          <w:sz w:val="26"/>
          <w:szCs w:val="26"/>
        </w:rPr>
        <w:t xml:space="preserve">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Чесменского </w:t>
      </w:r>
      <w:r w:rsidRPr="000C2427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района Челябинской области</w:t>
      </w:r>
      <w:r w:rsidRPr="000C2427">
        <w:rPr>
          <w:color w:val="000000"/>
          <w:sz w:val="26"/>
          <w:szCs w:val="26"/>
        </w:rPr>
        <w:t>:</w:t>
      </w: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0C242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 специалиста администрации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Чесменского муниципального района Тукманбетову Деляфрус Хамитовну.</w:t>
      </w:r>
    </w:p>
    <w:p w:rsidR="004763E3" w:rsidRDefault="004763E3" w:rsidP="004763E3">
      <w:pPr>
        <w:shd w:val="clear" w:color="auto" w:fill="FFFFFF"/>
        <w:spacing w:before="229" w:after="22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C2427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 Возложить на ответственное</w:t>
      </w:r>
      <w:r w:rsidRPr="000C2427"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>о</w:t>
      </w:r>
      <w:r w:rsidRPr="000C2427">
        <w:rPr>
          <w:color w:val="000000"/>
          <w:sz w:val="26"/>
          <w:szCs w:val="26"/>
        </w:rPr>
        <w:t xml:space="preserve"> выполнение следующих функций: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а) обеспечение соблюдения</w:t>
      </w:r>
      <w:r>
        <w:rPr>
          <w:sz w:val="26"/>
          <w:szCs w:val="26"/>
        </w:rPr>
        <w:t xml:space="preserve"> муниципальными </w:t>
      </w:r>
      <w:r w:rsidRPr="00646E91">
        <w:rPr>
          <w:sz w:val="26"/>
          <w:szCs w:val="26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службе;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в) обеспечение деятельности комиссий по соблюдению требований к служебному поведению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 и урегулированию конфликта интересов;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г) оказание </w:t>
      </w:r>
      <w:r>
        <w:rPr>
          <w:sz w:val="26"/>
          <w:szCs w:val="26"/>
        </w:rPr>
        <w:t xml:space="preserve">муниципальным </w:t>
      </w:r>
      <w:r w:rsidRPr="00646E91">
        <w:rPr>
          <w:sz w:val="26"/>
          <w:szCs w:val="26"/>
        </w:rPr>
        <w:t xml:space="preserve">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</w:t>
      </w:r>
      <w:r w:rsidRPr="00646E91">
        <w:rPr>
          <w:sz w:val="26"/>
          <w:szCs w:val="26"/>
        </w:rPr>
        <w:lastRenderedPageBreak/>
        <w:t>иных федеральных государственных органов о фактах совершения</w:t>
      </w:r>
      <w:r>
        <w:rPr>
          <w:sz w:val="26"/>
          <w:szCs w:val="26"/>
        </w:rPr>
        <w:t xml:space="preserve"> муниципальными слу</w:t>
      </w:r>
      <w:r w:rsidRPr="00646E91">
        <w:rPr>
          <w:sz w:val="26"/>
          <w:szCs w:val="26"/>
        </w:rPr>
        <w:t>жащими</w:t>
      </w:r>
      <w:r>
        <w:rPr>
          <w:sz w:val="26"/>
          <w:szCs w:val="26"/>
        </w:rPr>
        <w:t xml:space="preserve"> </w:t>
      </w:r>
      <w:r w:rsidRPr="00646E91">
        <w:rPr>
          <w:sz w:val="26"/>
          <w:szCs w:val="26"/>
        </w:rPr>
        <w:t>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д) обеспечение реализации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е) организация правового просвещения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ж) проведение служебных проверок;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в соответствии с нормативными правовыми актами Российской Федерации, проверки соблюдения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и) подготовка проектов нормативных правовых актов о противодействии коррупции;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и </w:t>
      </w:r>
      <w:r>
        <w:rPr>
          <w:sz w:val="26"/>
          <w:szCs w:val="26"/>
        </w:rPr>
        <w:t xml:space="preserve">муниципальными </w:t>
      </w:r>
      <w:r w:rsidRPr="00646E91">
        <w:rPr>
          <w:sz w:val="26"/>
          <w:szCs w:val="26"/>
        </w:rPr>
        <w:t xml:space="preserve">служащими, сведений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ограничений при заключении ими после ухода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>
        <w:rPr>
          <w:sz w:val="26"/>
          <w:szCs w:val="26"/>
        </w:rPr>
        <w:t>муниципальными с</w:t>
      </w:r>
      <w:r w:rsidRPr="00646E91">
        <w:rPr>
          <w:sz w:val="26"/>
          <w:szCs w:val="26"/>
        </w:rPr>
        <w:t xml:space="preserve">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сведений, иной полученной информации;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м) осуществление проверки соблюдения гражданами, замещавшими должности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ограничений при заключении ими после увольнения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4763E3" w:rsidRDefault="004763E3" w:rsidP="004763E3">
      <w:pPr>
        <w:jc w:val="both"/>
        <w:rPr>
          <w:sz w:val="26"/>
          <w:szCs w:val="26"/>
        </w:rPr>
      </w:pPr>
      <w:r w:rsidRPr="008A5465">
        <w:rPr>
          <w:sz w:val="26"/>
          <w:szCs w:val="26"/>
        </w:rPr>
        <w:t xml:space="preserve">       3. </w:t>
      </w:r>
      <w:r>
        <w:rPr>
          <w:sz w:val="26"/>
          <w:szCs w:val="26"/>
        </w:rPr>
        <w:t>П</w:t>
      </w:r>
      <w:r w:rsidRPr="008A5465">
        <w:rPr>
          <w:sz w:val="26"/>
          <w:szCs w:val="26"/>
        </w:rPr>
        <w:t xml:space="preserve">ризнать утратившим силу распоряжение администрации </w:t>
      </w:r>
      <w:r>
        <w:rPr>
          <w:sz w:val="26"/>
          <w:szCs w:val="26"/>
        </w:rPr>
        <w:t xml:space="preserve">Редутовского сельского поселения </w:t>
      </w:r>
      <w:r w:rsidRPr="008A5465">
        <w:rPr>
          <w:sz w:val="26"/>
          <w:szCs w:val="26"/>
        </w:rPr>
        <w:t xml:space="preserve">Чесменского муниципального района от </w:t>
      </w:r>
      <w:r>
        <w:rPr>
          <w:sz w:val="26"/>
          <w:szCs w:val="26"/>
        </w:rPr>
        <w:t>20.11</w:t>
      </w:r>
      <w:r w:rsidRPr="008A5465">
        <w:rPr>
          <w:sz w:val="26"/>
          <w:szCs w:val="26"/>
        </w:rPr>
        <w:t>.2017 №</w:t>
      </w:r>
      <w:r>
        <w:rPr>
          <w:sz w:val="26"/>
          <w:szCs w:val="26"/>
        </w:rPr>
        <w:t xml:space="preserve"> 11 «О назначении должностного</w:t>
      </w:r>
      <w:r w:rsidRPr="008A5465">
        <w:rPr>
          <w:sz w:val="26"/>
          <w:szCs w:val="26"/>
        </w:rPr>
        <w:t xml:space="preserve"> лиц</w:t>
      </w:r>
      <w:r>
        <w:rPr>
          <w:sz w:val="26"/>
          <w:szCs w:val="26"/>
        </w:rPr>
        <w:t>а ответственного</w:t>
      </w:r>
      <w:r w:rsidRPr="008A5465">
        <w:rPr>
          <w:sz w:val="26"/>
          <w:szCs w:val="26"/>
        </w:rPr>
        <w:t xml:space="preserve"> за работу по профилактике корруп</w:t>
      </w:r>
      <w:r>
        <w:rPr>
          <w:sz w:val="26"/>
          <w:szCs w:val="26"/>
        </w:rPr>
        <w:t xml:space="preserve">ционных и иных правонарушений, </w:t>
      </w:r>
      <w:r w:rsidRPr="008A5465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списка должностного лица  администрации Редутовского сельского поселения Чесменского муниципального района и </w:t>
      </w:r>
      <w:r w:rsidRPr="008A5465">
        <w:rPr>
          <w:sz w:val="26"/>
          <w:szCs w:val="26"/>
        </w:rPr>
        <w:t>плана работы на 2017 – 2018 год»</w:t>
      </w:r>
      <w:r>
        <w:rPr>
          <w:sz w:val="26"/>
          <w:szCs w:val="26"/>
        </w:rPr>
        <w:t>.</w:t>
      </w: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Pr="008A5465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4. Утвердить план работы лица, ответственного за работу по профилактике коррупционных и иных правонарушений в администрации Редутовского сельского поселения Чесменского муниципального района на </w:t>
      </w:r>
      <w:r w:rsidR="00D57546">
        <w:rPr>
          <w:sz w:val="26"/>
          <w:szCs w:val="26"/>
        </w:rPr>
        <w:t>2021</w:t>
      </w:r>
      <w:r>
        <w:rPr>
          <w:sz w:val="26"/>
          <w:szCs w:val="26"/>
        </w:rPr>
        <w:t xml:space="preserve"> (Приложение №1).</w:t>
      </w: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 Контроль исполнения настоящего распоряжения оставляю за собой.</w:t>
      </w: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Pr="008B6C74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  <w:r w:rsidRPr="00E6189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Редутовского сельского поселения</w:t>
      </w:r>
      <w:r w:rsidR="00D57546">
        <w:rPr>
          <w:sz w:val="26"/>
          <w:szCs w:val="26"/>
        </w:rPr>
        <w:t>:                                 Р.А.Кучитарова</w:t>
      </w: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ind w:left="5643"/>
        <w:rPr>
          <w:color w:val="000000"/>
        </w:rPr>
      </w:pPr>
      <w:r>
        <w:rPr>
          <w:sz w:val="26"/>
          <w:szCs w:val="26"/>
        </w:rPr>
        <w:t xml:space="preserve">              </w:t>
      </w:r>
    </w:p>
    <w:p w:rsidR="004763E3" w:rsidRPr="001F5443" w:rsidRDefault="004763E3" w:rsidP="004763E3">
      <w:pPr>
        <w:ind w:left="5643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1F544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763E3" w:rsidRPr="001F5443" w:rsidRDefault="004763E3" w:rsidP="004763E3">
      <w:pPr>
        <w:ind w:left="5664"/>
        <w:rPr>
          <w:b/>
          <w:sz w:val="26"/>
          <w:szCs w:val="26"/>
        </w:rPr>
      </w:pPr>
      <w:r>
        <w:rPr>
          <w:sz w:val="26"/>
          <w:szCs w:val="26"/>
        </w:rPr>
        <w:t>Утверждено распоряжением администрации Редутовского сельского поселения Чесменского муниципального ра</w:t>
      </w:r>
      <w:r w:rsidR="00D57546">
        <w:rPr>
          <w:sz w:val="26"/>
          <w:szCs w:val="26"/>
        </w:rPr>
        <w:t>йона Челябинской области  от «14» января 2021</w:t>
      </w:r>
      <w:r>
        <w:rPr>
          <w:sz w:val="26"/>
          <w:szCs w:val="26"/>
        </w:rPr>
        <w:t xml:space="preserve"> г № 1</w:t>
      </w: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 ответственных за работу по профилактике коррупционных и иных правонарушений </w:t>
      </w:r>
    </w:p>
    <w:p w:rsidR="004763E3" w:rsidRDefault="004763E3" w:rsidP="004763E3">
      <w:pPr>
        <w:ind w:hanging="142"/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администрации Редутовского сельского поселения Чесменского муниципального района</w:t>
      </w:r>
    </w:p>
    <w:p w:rsidR="004763E3" w:rsidRDefault="00D57546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2021</w:t>
      </w:r>
      <w:r w:rsidR="004763E3">
        <w:rPr>
          <w:sz w:val="26"/>
          <w:szCs w:val="26"/>
        </w:rPr>
        <w:t xml:space="preserve"> год</w:t>
      </w:r>
    </w:p>
    <w:p w:rsidR="004763E3" w:rsidRDefault="004763E3" w:rsidP="004763E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6465"/>
        <w:gridCol w:w="1559"/>
        <w:gridCol w:w="1843"/>
      </w:tblGrid>
      <w:tr w:rsidR="004763E3" w:rsidRPr="008252FF" w:rsidTr="00A275C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4763E3" w:rsidRPr="008252FF" w:rsidTr="00A275C8">
        <w:trPr>
          <w:trHeight w:val="15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Консультирование муниципальных служащих (далее- служащих) и проведение обучающего семинара по вопросам заполнения справок о доходах, расходах, об имуществе и обязательствах имущественного характера (далее- справка)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Обеспечение ознако</w:t>
            </w:r>
            <w:r>
              <w:rPr>
                <w:sz w:val="26"/>
                <w:szCs w:val="26"/>
              </w:rPr>
              <w:t>мления под роспись муниципальных</w:t>
            </w:r>
            <w:r w:rsidRPr="008252FF">
              <w:rPr>
                <w:sz w:val="26"/>
                <w:szCs w:val="26"/>
              </w:rPr>
              <w:t xml:space="preserve"> служащих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с нормативными правовыми актами по прохождению муниципальной службы и 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справок о доходах, расходах, об имуществе и обязательствах и</w:t>
            </w:r>
            <w:r w:rsidR="004C03F8">
              <w:rPr>
                <w:sz w:val="26"/>
                <w:szCs w:val="26"/>
              </w:rPr>
              <w:t>мущественного характера  за 2020</w:t>
            </w:r>
            <w:r w:rsidRPr="008252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Анализ предоставленных сведений и подготовка доклада главе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До 30 апреля</w:t>
            </w: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Обработка и подготовка сведений о доходах, расходах, об имуществе и обязательствах имущественного характера, предоставленных муниципальными служащими и лицами, замещающие </w:t>
            </w:r>
            <w:r w:rsidR="004C03F8">
              <w:rPr>
                <w:rFonts w:eastAsia="Calibri"/>
                <w:sz w:val="26"/>
                <w:szCs w:val="26"/>
                <w:lang w:eastAsia="en-US"/>
              </w:rPr>
              <w:t>муниципальные должности за 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 для размещения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Приведение муниципальных правовых актов в соответствии  с требованиями федеральных законов, нормативных правовых актов Челябинской области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Организация проведения проверки </w:t>
            </w:r>
            <w:r w:rsidRPr="008252FF">
              <w:rPr>
                <w:sz w:val="26"/>
                <w:szCs w:val="26"/>
              </w:rPr>
              <w:br/>
              <w:t xml:space="preserve">в соответствии федеральным законодательством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а) достоверности и полноты сведений </w:t>
            </w:r>
            <w:r w:rsidRPr="008252FF">
              <w:rPr>
                <w:sz w:val="26"/>
                <w:szCs w:val="26"/>
              </w:rPr>
              <w:br/>
              <w:t xml:space="preserve">о доходах, об имуществе и обязательствах имущественного характера муниципальными служащими </w:t>
            </w:r>
            <w:r w:rsidRPr="008252FF">
              <w:rPr>
                <w:sz w:val="26"/>
                <w:szCs w:val="26"/>
              </w:rPr>
              <w:br/>
              <w:t xml:space="preserve">б) достоверности и полноты сведений, </w:t>
            </w:r>
            <w:r w:rsidRPr="008252FF">
              <w:rPr>
                <w:sz w:val="26"/>
                <w:szCs w:val="26"/>
              </w:rPr>
              <w:lastRenderedPageBreak/>
              <w:t>предоставляемых гражданами при поступлении на муниципальную службу.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в) соблюдения всеми служащими  ограничений и запретов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распоряжению главы сельского поселения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Организация проведения проверок достоверности предоставляемых 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период оформления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Обеспечение  информационного стенда «Противодействие коррупции в </w:t>
            </w:r>
            <w:r>
              <w:rPr>
                <w:rFonts w:eastAsia="Calibri"/>
                <w:sz w:val="26"/>
                <w:szCs w:val="26"/>
                <w:lang w:eastAsia="en-US"/>
              </w:rPr>
              <w:t>адмиинстрации Редутовского сельского поселения Чесменского муниципального района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», расположенном в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>в актуальном режиме.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консультативной помощи служащим по вопросам, связанным с применением на практике требований к служебному поведению и Кодекса этики и служебного поведения муниципальных служащих администрации района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Наумова В.В.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размещения на сайте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Обеспечения функционирования «телефона доверия» в том числе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ознакомления под роспись граждан, поступающих на муниципальную службу с Кодексом этики и служебного поведения муниципальных служащих  и Порядком уведомления представителя нанимателя (работодателя) о фактах обращения в целях склонения муниципального служащего </w:t>
            </w:r>
            <w:r w:rsidRPr="008252FF">
              <w:rPr>
                <w:sz w:val="26"/>
                <w:szCs w:val="26"/>
              </w:rPr>
              <w:br/>
              <w:t xml:space="preserve">к совершению коррупционных правонарушений и других нормативных актов, направленных на противодействие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При оформлении трудоустройства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рассмотрения поступивших </w:t>
            </w:r>
            <w:r w:rsidRPr="008252FF">
              <w:rPr>
                <w:sz w:val="26"/>
                <w:szCs w:val="26"/>
              </w:rPr>
              <w:br/>
              <w:t xml:space="preserve">в администрацию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обращений граждан 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методической помощи по оформлению и  ведению личных дел муниципальных служащих администрации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Чесменского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информирования граждан </w:t>
            </w:r>
            <w:r w:rsidRPr="008252FF">
              <w:rPr>
                <w:sz w:val="26"/>
                <w:szCs w:val="26"/>
              </w:rPr>
              <w:br/>
              <w:t xml:space="preserve">и организаций о результатах проведенных служебных </w:t>
            </w:r>
            <w:r w:rsidRPr="008252FF">
              <w:rPr>
                <w:sz w:val="26"/>
                <w:szCs w:val="26"/>
              </w:rPr>
              <w:lastRenderedPageBreak/>
              <w:t xml:space="preserve">проверок, обстоятельствах совершения коррупционных проступков и принятых мерах по отношению </w:t>
            </w:r>
            <w:r w:rsidRPr="008252FF">
              <w:rPr>
                <w:sz w:val="26"/>
                <w:szCs w:val="26"/>
              </w:rPr>
              <w:br/>
              <w:t xml:space="preserve">к виновным должностным лицам посредствам размещения указанных сведений на официальном сайте </w:t>
            </w:r>
            <w:r>
              <w:rPr>
                <w:sz w:val="26"/>
                <w:szCs w:val="26"/>
              </w:rPr>
              <w:t>администрации Редутовского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lastRenderedPageBreak/>
              <w:t>по мере необходимо</w:t>
            </w:r>
            <w:r w:rsidRPr="008252FF">
              <w:rPr>
                <w:sz w:val="26"/>
                <w:szCs w:val="26"/>
              </w:rPr>
              <w:lastRenderedPageBreak/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Осуществление контроля  исполнения муниципальными служащими   обязанности по уведомлению   представителя нанимателя о 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выполнении иной оплачиваемой  работы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Обеспечение прохождения     повышения квалификации муниципальными  служащими, в должностные  обязанности которых входит   участие в противодействии    коррупции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Осуществление антикоррупционной экспертизы в отношении: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-проектов</w:t>
            </w:r>
            <w:r>
              <w:rPr>
                <w:sz w:val="26"/>
                <w:szCs w:val="26"/>
              </w:rPr>
              <w:t xml:space="preserve"> нормативных актов главы Редутовского сельского поселения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- действующих нормативных актов </w:t>
            </w:r>
            <w:r>
              <w:rPr>
                <w:sz w:val="26"/>
                <w:szCs w:val="26"/>
              </w:rPr>
              <w:t>главы Редутовского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Изучение практики новых методов (способов) профилактики противодействия коррупции и их внедрение в практику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сведений о расходах муниципальных служащих в Управление государственной службы Правительства Челябинской области в установленном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F145A1">
              <w:rPr>
                <w:sz w:val="26"/>
                <w:szCs w:val="26"/>
              </w:rPr>
              <w:t>по мере поступления - в течение 3-х календарных- дней со дня поступления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63E3" w:rsidRDefault="004763E3" w:rsidP="004763E3">
      <w:pPr>
        <w:jc w:val="center"/>
        <w:rPr>
          <w:rFonts w:eastAsia="Calibri"/>
          <w:sz w:val="26"/>
          <w:szCs w:val="26"/>
          <w:lang w:eastAsia="en-US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Pr="00FA511D" w:rsidRDefault="004763E3" w:rsidP="004763E3"/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Pr="00FA511D" w:rsidRDefault="004763E3" w:rsidP="004763E3">
      <w:pPr>
        <w:rPr>
          <w:b/>
          <w:sz w:val="26"/>
          <w:szCs w:val="26"/>
        </w:rPr>
      </w:pPr>
      <w:r w:rsidRPr="00FA511D">
        <w:rPr>
          <w:sz w:val="26"/>
          <w:szCs w:val="26"/>
          <w:vertAlign w:val="superscript"/>
        </w:rPr>
        <w:t xml:space="preserve"> </w:t>
      </w:r>
    </w:p>
    <w:p w:rsidR="000F4014" w:rsidRDefault="000F4014"/>
    <w:sectPr w:rsidR="000F4014" w:rsidSect="004763E3">
      <w:footerReference w:type="even" r:id="rId7"/>
      <w:footerReference w:type="default" r:id="rId8"/>
      <w:pgSz w:w="11909" w:h="16834" w:code="9"/>
      <w:pgMar w:top="381" w:right="567" w:bottom="38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38" w:rsidRDefault="00C44038" w:rsidP="008526A0">
      <w:r>
        <w:separator/>
      </w:r>
    </w:p>
  </w:endnote>
  <w:endnote w:type="continuationSeparator" w:id="1">
    <w:p w:rsidR="00C44038" w:rsidRDefault="00C44038" w:rsidP="0085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3E5DFF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188" w:rsidRDefault="00C44038" w:rsidP="007D51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3E5DFF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B34">
      <w:rPr>
        <w:rStyle w:val="a5"/>
        <w:noProof/>
      </w:rPr>
      <w:t>6</w:t>
    </w:r>
    <w:r>
      <w:rPr>
        <w:rStyle w:val="a5"/>
      </w:rPr>
      <w:fldChar w:fldCharType="end"/>
    </w:r>
  </w:p>
  <w:p w:rsidR="00E20188" w:rsidRPr="007D5171" w:rsidRDefault="00C44038" w:rsidP="002016CB">
    <w:pPr>
      <w:pStyle w:val="a3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38" w:rsidRDefault="00C44038" w:rsidP="008526A0">
      <w:r>
        <w:separator/>
      </w:r>
    </w:p>
  </w:footnote>
  <w:footnote w:type="continuationSeparator" w:id="1">
    <w:p w:rsidR="00C44038" w:rsidRDefault="00C44038" w:rsidP="0085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E3"/>
    <w:rsid w:val="00080D41"/>
    <w:rsid w:val="000F4014"/>
    <w:rsid w:val="000F69A1"/>
    <w:rsid w:val="00162E3A"/>
    <w:rsid w:val="001C74E5"/>
    <w:rsid w:val="001F4DFC"/>
    <w:rsid w:val="002E465C"/>
    <w:rsid w:val="003061D2"/>
    <w:rsid w:val="00371126"/>
    <w:rsid w:val="003B2051"/>
    <w:rsid w:val="003B6C1C"/>
    <w:rsid w:val="003E5DFF"/>
    <w:rsid w:val="004763E3"/>
    <w:rsid w:val="004C03F8"/>
    <w:rsid w:val="005040AA"/>
    <w:rsid w:val="0050789C"/>
    <w:rsid w:val="00567E6C"/>
    <w:rsid w:val="005B368A"/>
    <w:rsid w:val="006A2F20"/>
    <w:rsid w:val="006B512A"/>
    <w:rsid w:val="006D6071"/>
    <w:rsid w:val="007633FA"/>
    <w:rsid w:val="00847063"/>
    <w:rsid w:val="008526A0"/>
    <w:rsid w:val="009622EE"/>
    <w:rsid w:val="00A11AA7"/>
    <w:rsid w:val="00A945D4"/>
    <w:rsid w:val="00B40B34"/>
    <w:rsid w:val="00C44038"/>
    <w:rsid w:val="00CE1E91"/>
    <w:rsid w:val="00D57546"/>
    <w:rsid w:val="00D76BB3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4763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63E3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4763E3"/>
  </w:style>
  <w:style w:type="paragraph" w:styleId="a6">
    <w:name w:val="Body Text"/>
    <w:basedOn w:val="a"/>
    <w:link w:val="a7"/>
    <w:rsid w:val="004763E3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763E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2021-01-13T11:22:00Z</cp:lastPrinted>
  <dcterms:created xsi:type="dcterms:W3CDTF">2021-01-15T04:15:00Z</dcterms:created>
  <dcterms:modified xsi:type="dcterms:W3CDTF">2021-01-15T04:15:00Z</dcterms:modified>
</cp:coreProperties>
</file>